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60" w:lineRule="exact"/>
        <w:jc w:val="left"/>
        <w:textAlignment w:val="auto"/>
        <w:outlineLvl w:val="9"/>
        <w:rPr>
          <w:rFonts w:hint="eastAsia" w:ascii="方正小标宋_GBK" w:eastAsia="方正小标宋_GBK" w:cs="方正小标宋_GBK"/>
          <w:sz w:val="21"/>
          <w:szCs w:val="21"/>
          <w:lang w:val="en-US" w:eastAsia="zh-CN"/>
        </w:rPr>
      </w:pPr>
      <w:r>
        <w:rPr>
          <w:rFonts w:hint="eastAsia" w:ascii="方正小标宋_GBK" w:eastAsia="方正小标宋_GBK" w:cs="方正小标宋_GBK"/>
          <w:sz w:val="21"/>
          <w:szCs w:val="21"/>
          <w:lang w:val="en-US" w:eastAsia="zh-CN"/>
        </w:rPr>
        <w:t>序号：</w:t>
      </w:r>
    </w:p>
    <w:p>
      <w:pPr>
        <w:spacing w:after="100" w:afterAutospacing="1" w:line="6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 w:cs="方正小标宋_GBK"/>
          <w:sz w:val="36"/>
          <w:szCs w:val="36"/>
          <w:lang w:val="en-US" w:eastAsia="zh-CN"/>
        </w:rPr>
        <w:t>蒙城县2018年中小学新任教师招聘</w:t>
      </w:r>
      <w:r>
        <w:rPr>
          <w:rFonts w:hint="eastAsia" w:ascii="方正小标宋_GBK" w:eastAsia="方正小标宋_GBK" w:cs="方正小标宋_GBK"/>
          <w:sz w:val="36"/>
          <w:szCs w:val="36"/>
        </w:rPr>
        <w:t>体检表</w:t>
      </w:r>
    </w:p>
    <w:tbl>
      <w:tblPr>
        <w:tblStyle w:val="6"/>
        <w:tblW w:w="96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03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uppressAutoHyphens/>
              <w:ind w:left="75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uppressAutoHyphens/>
              <w:ind w:firstLine="240" w:firstLineChars="100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03" w:type="dxa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申报学科</w:t>
            </w: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8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既往病史（本人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五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301" w:type="dxa"/>
            <w:gridSpan w:val="4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ind w:firstLine="1920" w:firstLineChars="800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（粘贴检查单处）</w:t>
      </w:r>
    </w:p>
    <w:tbl>
      <w:tblPr>
        <w:tblStyle w:val="6"/>
        <w:tblW w:w="96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26"/>
        <w:gridCol w:w="1060"/>
        <w:gridCol w:w="5598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5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营养状况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压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心脏及血管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呼吸系统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腹部器官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神经及精神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图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验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室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检</w:t>
            </w:r>
          </w:p>
          <w:p>
            <w:pPr>
              <w:suppressAutoHyphens/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血常规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尿常规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转氨酶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视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体检结论</w:t>
            </w:r>
          </w:p>
        </w:tc>
        <w:tc>
          <w:tcPr>
            <w:tcW w:w="8099" w:type="dxa"/>
            <w:gridSpan w:val="3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099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体检医院公章</w:t>
            </w:r>
          </w:p>
          <w:p>
            <w:pPr>
              <w:suppressAutoHyphens/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方正黑体_GBK" w:hAnsi="仿宋" w:eastAsia="方正黑体_GBK" w:cs="方正黑体_GBK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4"/>
          <w:szCs w:val="24"/>
        </w:rPr>
        <w:t>负责医师作体检结论要填写“合格”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、“不合格“两种结论，并说明原因。</w:t>
      </w:r>
    </w:p>
    <w:sectPr>
      <w:headerReference r:id="rId4" w:type="first"/>
      <w:headerReference r:id="rId3" w:type="default"/>
      <w:footerReference r:id="rId5" w:type="default"/>
      <w:pgSz w:w="11906" w:h="16838"/>
      <w:pgMar w:top="2041" w:right="1531" w:bottom="1701" w:left="1531" w:header="851" w:footer="1134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方正仿宋_GBK"/>
        <w:sz w:val="28"/>
        <w:szCs w:val="28"/>
      </w:rPr>
    </w:pPr>
    <w:r>
      <w:rPr>
        <w:rStyle w:val="5"/>
        <w:rFonts w:ascii="方正仿宋_GBK" w:cs="方正仿宋_GBK"/>
        <w:sz w:val="28"/>
        <w:szCs w:val="28"/>
      </w:rPr>
      <w:fldChar w:fldCharType="begin"/>
    </w:r>
    <w:r>
      <w:rPr>
        <w:rStyle w:val="5"/>
        <w:rFonts w:ascii="方正仿宋_GBK" w:cs="方正仿宋_GBK"/>
        <w:sz w:val="28"/>
        <w:szCs w:val="28"/>
      </w:rPr>
      <w:instrText xml:space="preserve">PAGE  </w:instrText>
    </w:r>
    <w:r>
      <w:rPr>
        <w:rStyle w:val="5"/>
        <w:rFonts w:ascii="方正仿宋_GBK" w:cs="方正仿宋_GBK"/>
        <w:sz w:val="28"/>
        <w:szCs w:val="28"/>
      </w:rPr>
      <w:fldChar w:fldCharType="separate"/>
    </w:r>
    <w:r>
      <w:rPr>
        <w:rStyle w:val="5"/>
        <w:rFonts w:ascii="方正仿宋_GBK" w:cs="方正仿宋_GBK"/>
        <w:sz w:val="28"/>
        <w:szCs w:val="28"/>
      </w:rPr>
      <w:t>- 2 -</w:t>
    </w:r>
    <w:r>
      <w:rPr>
        <w:rStyle w:val="5"/>
        <w:rFonts w:ascii="方正仿宋_GBK" w:cs="方正仿宋_GBK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2A"/>
    <w:rsid w:val="0007604C"/>
    <w:rsid w:val="000C463B"/>
    <w:rsid w:val="00107DB7"/>
    <w:rsid w:val="001976DA"/>
    <w:rsid w:val="004E28E0"/>
    <w:rsid w:val="005531E8"/>
    <w:rsid w:val="006640C6"/>
    <w:rsid w:val="00746F3D"/>
    <w:rsid w:val="007C7C11"/>
    <w:rsid w:val="008C79D6"/>
    <w:rsid w:val="00A45D8C"/>
    <w:rsid w:val="00A84129"/>
    <w:rsid w:val="00C354C7"/>
    <w:rsid w:val="00E1292A"/>
    <w:rsid w:val="00E4314A"/>
    <w:rsid w:val="00E8238B"/>
    <w:rsid w:val="00E907E4"/>
    <w:rsid w:val="00EF4D20"/>
    <w:rsid w:val="00FC2179"/>
    <w:rsid w:val="07F63591"/>
    <w:rsid w:val="28853725"/>
    <w:rsid w:val="2EA30A3E"/>
    <w:rsid w:val="3BD34BF7"/>
    <w:rsid w:val="47B2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character" w:customStyle="1" w:styleId="7">
    <w:name w:val="页眉 Char"/>
    <w:link w:val="3"/>
    <w:semiHidden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8">
    <w:name w:val="页脚 Char"/>
    <w:link w:val="2"/>
    <w:semiHidden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107</Words>
  <Characters>614</Characters>
  <Lines>5</Lines>
  <Paragraphs>1</Paragraphs>
  <TotalTime>0</TotalTime>
  <ScaleCrop>false</ScaleCrop>
  <LinksUpToDate>false</LinksUpToDate>
  <CharactersWithSpaces>720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2016-09-12T03:23:00Z</dcterms:created>
  <dc:creator>李绍荃</dc:creator>
  <cp:lastModifiedBy>Olga（refuse to talk）</cp:lastModifiedBy>
  <cp:lastPrinted>2016-09-12T03:12:00Z</cp:lastPrinted>
  <dcterms:modified xsi:type="dcterms:W3CDTF">2018-08-02T07:41:10Z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